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89E6" w14:textId="52A577A8" w:rsidR="004A07F3" w:rsidRDefault="00C60D0D" w:rsidP="00DF07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4E79"/>
          <w:sz w:val="40"/>
          <w:szCs w:val="40"/>
        </w:rPr>
      </w:pPr>
      <w:r>
        <w:rPr>
          <w:noProof/>
        </w:rPr>
        <w:drawing>
          <wp:inline distT="0" distB="0" distL="0" distR="0" wp14:anchorId="73AED22B" wp14:editId="1C26DE9A">
            <wp:extent cx="5943600" cy="1221105"/>
            <wp:effectExtent l="0" t="0" r="0" b="0"/>
            <wp:docPr id="1403971199" name="Picture 1" descr="A collage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71199" name="Picture 1" descr="A collage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1CD7" w14:textId="77777777" w:rsidR="004A07F3" w:rsidRDefault="004A07F3" w:rsidP="004A07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1F4E79"/>
          <w:sz w:val="40"/>
          <w:szCs w:val="40"/>
        </w:rPr>
      </w:pPr>
    </w:p>
    <w:p w14:paraId="35C1273E" w14:textId="61A3CEDE" w:rsidR="004A07F3" w:rsidRDefault="00494B37" w:rsidP="004A07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  <w:sz w:val="72"/>
          <w:szCs w:val="72"/>
        </w:rPr>
      </w:pPr>
      <w:r>
        <w:rPr>
          <w:rStyle w:val="normaltextrun"/>
          <w:rFonts w:ascii="Calibri" w:hAnsi="Calibri" w:cs="Calibri"/>
          <w:b/>
          <w:bCs/>
          <w:color w:val="2F5496" w:themeColor="accent1" w:themeShade="BF"/>
          <w:sz w:val="72"/>
          <w:szCs w:val="72"/>
        </w:rPr>
        <w:t>This week is all about YOU!</w:t>
      </w:r>
    </w:p>
    <w:p w14:paraId="4E0B45C5" w14:textId="77777777" w:rsidR="004A07F3" w:rsidRPr="00C41A79" w:rsidRDefault="004A07F3" w:rsidP="004A07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2E74B5" w:themeColor="accent5" w:themeShade="BF"/>
          <w:sz w:val="21"/>
          <w:szCs w:val="21"/>
        </w:rPr>
      </w:pPr>
    </w:p>
    <w:p w14:paraId="34DCDC3C" w14:textId="77777777" w:rsidR="00C60D0D" w:rsidRDefault="00494B37" w:rsidP="002C33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  <w:t>Chapter [NUMBER] is hosting a Labor Recognition Week celebration—and you’re the special guest</w:t>
      </w:r>
      <w:r w:rsidR="002C333B"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  <w:t xml:space="preserve">. </w:t>
      </w:r>
    </w:p>
    <w:p w14:paraId="63601B0F" w14:textId="77777777" w:rsidR="00C60D0D" w:rsidRDefault="00C60D0D" w:rsidP="002C33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</w:pPr>
    </w:p>
    <w:p w14:paraId="1E4EC08D" w14:textId="17F9C0A4" w:rsidR="001A25CA" w:rsidRPr="002C333B" w:rsidRDefault="001A25CA" w:rsidP="002C333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E74B5" w:themeColor="accent5" w:themeShade="BF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2E74B5" w:themeColor="accent5" w:themeShade="BF"/>
          <w:sz w:val="48"/>
          <w:szCs w:val="48"/>
        </w:rPr>
        <w:t>Join us!</w:t>
      </w:r>
    </w:p>
    <w:p w14:paraId="51E55676" w14:textId="77777777" w:rsidR="004A07F3" w:rsidRDefault="004A07F3" w:rsidP="004A07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1F4E79"/>
          <w:sz w:val="28"/>
          <w:szCs w:val="28"/>
        </w:rPr>
        <w:t> </w:t>
      </w:r>
      <w:r>
        <w:rPr>
          <w:rStyle w:val="eop"/>
          <w:rFonts w:ascii="Calibri" w:hAnsi="Calibri" w:cs="Calibri"/>
          <w:color w:val="1F4E79"/>
          <w:sz w:val="28"/>
          <w:szCs w:val="28"/>
        </w:rPr>
        <w:t> </w:t>
      </w:r>
    </w:p>
    <w:p w14:paraId="6632D564" w14:textId="77777777" w:rsidR="004A07F3" w:rsidRDefault="004A07F3" w:rsidP="004A07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7314614" w14:textId="77777777" w:rsidR="004A07F3" w:rsidRPr="006C5457" w:rsidRDefault="004A07F3" w:rsidP="004A07F3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WHO: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NTEU Chapter [Number]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485A448F" w14:textId="77777777" w:rsidR="004A07F3" w:rsidRPr="006C5457" w:rsidRDefault="004A07F3" w:rsidP="004A07F3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WHAT: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Our Labor Recognition Week Celebration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4A04ECE1" w14:textId="77777777" w:rsidR="004A07F3" w:rsidRPr="006C5457" w:rsidRDefault="004A07F3" w:rsidP="004A07F3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WHEN: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[Date and Time]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3A003FCB" w14:textId="77777777" w:rsidR="004A07F3" w:rsidRPr="006C5457" w:rsidRDefault="004A07F3" w:rsidP="004A07F3">
      <w:pPr>
        <w:pStyle w:val="paragraph"/>
        <w:spacing w:before="0" w:beforeAutospacing="0" w:after="0" w:afterAutospacing="0"/>
        <w:ind w:left="2700" w:hanging="126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b/>
          <w:bCs/>
          <w:sz w:val="32"/>
          <w:szCs w:val="32"/>
        </w:rPr>
        <w:t>WHERE:</w:t>
      </w:r>
      <w:r w:rsidRPr="006C5457">
        <w:rPr>
          <w:rStyle w:val="tabchar"/>
          <w:rFonts w:ascii="Calibri" w:hAnsi="Calibri" w:cs="Calibri"/>
          <w:sz w:val="32"/>
          <w:szCs w:val="32"/>
        </w:rPr>
        <w:tab/>
      </w:r>
      <w:r w:rsidRPr="006C5457">
        <w:rPr>
          <w:b/>
          <w:bCs/>
          <w:sz w:val="28"/>
          <w:szCs w:val="28"/>
        </w:rPr>
        <w:t>[Provide teleconference link if the event is virtual or meeting location]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369C103C" w14:textId="77777777" w:rsidR="004A07F3" w:rsidRPr="006C5457" w:rsidRDefault="004A07F3" w:rsidP="004A07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1C279E33" w14:textId="77777777" w:rsidR="004A07F3" w:rsidRPr="006C5457" w:rsidRDefault="004A07F3" w:rsidP="004A07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[INCLUDE ANY ADDITIONAL INFORMATION HERE, SUCH AS GUEST SPEAKERS, REFRESHMENTS, RAFFLES OR GIVEAWAYS</w:t>
      </w:r>
      <w:r>
        <w:rPr>
          <w:rStyle w:val="normaltextrun"/>
          <w:rFonts w:ascii="Calibri" w:hAnsi="Calibri" w:cs="Calibri"/>
          <w:sz w:val="32"/>
          <w:szCs w:val="32"/>
        </w:rPr>
        <w:t xml:space="preserve">, </w:t>
      </w:r>
      <w:r w:rsidRPr="006C5457">
        <w:rPr>
          <w:rStyle w:val="normaltextrun"/>
          <w:rFonts w:ascii="Calibri" w:hAnsi="Calibri" w:cs="Calibri"/>
          <w:sz w:val="32"/>
          <w:szCs w:val="32"/>
        </w:rPr>
        <w:t>OR OTHER INCENTIVES FOR ATTENDING]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36ECBA2F" w14:textId="77777777" w:rsidR="004A07F3" w:rsidRPr="006C5457" w:rsidRDefault="004A07F3" w:rsidP="004A07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32AF64A2" w14:textId="77777777" w:rsidR="004A07F3" w:rsidRDefault="004A07F3" w:rsidP="004A07F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 </w:t>
      </w:r>
      <w:r w:rsidRPr="006C5457">
        <w:rPr>
          <w:rStyle w:val="eop"/>
          <w:rFonts w:ascii="Calibri" w:hAnsi="Calibri" w:cs="Calibri"/>
          <w:sz w:val="32"/>
          <w:szCs w:val="32"/>
        </w:rPr>
        <w:t> </w:t>
      </w:r>
    </w:p>
    <w:p w14:paraId="77CBB932" w14:textId="500C1488" w:rsidR="00902CD6" w:rsidRPr="002C333B" w:rsidRDefault="004A07F3" w:rsidP="002C333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6C5457">
        <w:rPr>
          <w:rStyle w:val="normaltextrun"/>
          <w:rFonts w:ascii="Calibri" w:hAnsi="Calibri" w:cs="Calibri"/>
          <w:sz w:val="32"/>
          <w:szCs w:val="32"/>
        </w:rPr>
        <w:t>For more information, contact Chapter [NUMBER] at [CHAPTER LEADER’S NAME AND EMAIL AND/OR PHONE INFORMATION].</w:t>
      </w:r>
    </w:p>
    <w:sectPr w:rsidR="00902CD6" w:rsidRPr="002C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3"/>
    <w:rsid w:val="001A25CA"/>
    <w:rsid w:val="001F622C"/>
    <w:rsid w:val="002C333B"/>
    <w:rsid w:val="00494B37"/>
    <w:rsid w:val="004A07F3"/>
    <w:rsid w:val="00902CD6"/>
    <w:rsid w:val="00B30861"/>
    <w:rsid w:val="00C60D0D"/>
    <w:rsid w:val="00D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334F"/>
  <w15:chartTrackingRefBased/>
  <w15:docId w15:val="{91E06384-4A25-45E4-8C86-508342E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4A07F3"/>
  </w:style>
  <w:style w:type="character" w:customStyle="1" w:styleId="eop">
    <w:name w:val="eop"/>
    <w:basedOn w:val="DefaultParagraphFont"/>
    <w:rsid w:val="004A07F3"/>
  </w:style>
  <w:style w:type="character" w:customStyle="1" w:styleId="tabchar">
    <w:name w:val="tabchar"/>
    <w:basedOn w:val="DefaultParagraphFont"/>
    <w:rsid w:val="004A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37B678F1B1D41A6E5A68DB3F0BB92" ma:contentTypeVersion="17" ma:contentTypeDescription="Create a new document." ma:contentTypeScope="" ma:versionID="03e1d8005d881b1b4a1f09ab2ee39e95">
  <xsd:schema xmlns:xsd="http://www.w3.org/2001/XMLSchema" xmlns:xs="http://www.w3.org/2001/XMLSchema" xmlns:p="http://schemas.microsoft.com/office/2006/metadata/properties" xmlns:ns2="83a1d3fe-5523-40c3-87b9-845c2878c77a" xmlns:ns3="a2689fc0-a6ea-4402-93a1-de758133297f" targetNamespace="http://schemas.microsoft.com/office/2006/metadata/properties" ma:root="true" ma:fieldsID="004aef4b322fc51583605c13b998f41d" ns2:_="" ns3:_="">
    <xsd:import namespace="83a1d3fe-5523-40c3-87b9-845c2878c77a"/>
    <xsd:import namespace="a2689fc0-a6ea-4402-93a1-de7581332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d3fe-5523-40c3-87b9-845c2878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025220-abd7-486a-a74f-723691384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89fc0-a6ea-4402-93a1-de7581332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99de70-cf7e-47cb-92da-46209d979ea1}" ma:internalName="TaxCatchAll" ma:showField="CatchAllData" ma:web="a2689fc0-a6ea-4402-93a1-de75813329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a1d3fe-5523-40c3-87b9-845c2878c77a">
      <Terms xmlns="http://schemas.microsoft.com/office/infopath/2007/PartnerControls"/>
    </lcf76f155ced4ddcb4097134ff3c332f>
    <TaxCatchAll xmlns="a2689fc0-a6ea-4402-93a1-de758133297f" xsi:nil="true"/>
  </documentManagement>
</p:properties>
</file>

<file path=customXml/itemProps1.xml><?xml version="1.0" encoding="utf-8"?>
<ds:datastoreItem xmlns:ds="http://schemas.openxmlformats.org/officeDocument/2006/customXml" ds:itemID="{A70C39DC-C286-4B33-BFD2-147516E25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DA1A-B7A3-4122-905E-FBE35CE4E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1d3fe-5523-40c3-87b9-845c2878c77a"/>
    <ds:schemaRef ds:uri="a2689fc0-a6ea-4402-93a1-de7581332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DA0BF-A134-441E-986C-DFC7CC0AF4E6}">
  <ds:schemaRefs>
    <ds:schemaRef ds:uri="http://schemas.microsoft.com/office/2006/metadata/properties"/>
    <ds:schemaRef ds:uri="http://schemas.microsoft.com/office/infopath/2007/PartnerControls"/>
    <ds:schemaRef ds:uri="83a1d3fe-5523-40c3-87b9-845c2878c77a"/>
    <ds:schemaRef ds:uri="a2689fc0-a6ea-4402-93a1-de75813329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Martin</dc:creator>
  <cp:keywords/>
  <dc:description/>
  <cp:lastModifiedBy>Stacy Neidoff</cp:lastModifiedBy>
  <cp:revision>3</cp:revision>
  <dcterms:created xsi:type="dcterms:W3CDTF">2023-08-16T20:27:00Z</dcterms:created>
  <dcterms:modified xsi:type="dcterms:W3CDTF">2023-08-16T20:27:00Z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0x01010078737B678F1B1D41A6E5A68DB3F0BB92</vt:lpwstr>
  </property>
  <property fmtid="{D5CDD505-2E9C-101B-9397-08002B2CF9AE}" pid="3" name="MediaServiceImageTags">
    <vt:lpwstr/>
  </property>
</Properties>
</file>