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5C9E" w14:textId="77777777" w:rsidR="00406C74" w:rsidRDefault="00406C74"/>
    <w:tbl>
      <w:tblPr>
        <w:tblStyle w:val="TableGrid"/>
        <w:tblW w:w="9043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A Message from NTEU"/>
      </w:tblPr>
      <w:tblGrid>
        <w:gridCol w:w="222"/>
        <w:gridCol w:w="8599"/>
        <w:gridCol w:w="222"/>
      </w:tblGrid>
      <w:tr w:rsidR="00753647" w14:paraId="4DA1A5F9" w14:textId="77777777" w:rsidTr="00533256">
        <w:tc>
          <w:tcPr>
            <w:tcW w:w="222" w:type="dxa"/>
            <w:shd w:val="clear" w:color="auto" w:fill="FFFFFF" w:themeFill="background1"/>
          </w:tcPr>
          <w:p w14:paraId="73641E1A" w14:textId="77777777" w:rsidR="008958BB" w:rsidRDefault="008958BB"/>
        </w:tc>
        <w:tc>
          <w:tcPr>
            <w:tcW w:w="8599" w:type="dxa"/>
            <w:shd w:val="clear" w:color="auto" w:fill="FFFFFF" w:themeFill="background1"/>
          </w:tcPr>
          <w:p w14:paraId="62E3B46B" w14:textId="7E2519A5" w:rsidR="008958BB" w:rsidRDefault="008958BB"/>
        </w:tc>
        <w:tc>
          <w:tcPr>
            <w:tcW w:w="222" w:type="dxa"/>
            <w:shd w:val="clear" w:color="auto" w:fill="FFFFFF" w:themeFill="background1"/>
          </w:tcPr>
          <w:p w14:paraId="548D5924" w14:textId="77777777" w:rsidR="008958BB" w:rsidRDefault="008958BB"/>
        </w:tc>
      </w:tr>
      <w:tr w:rsidR="00753647" w14:paraId="3C0C5E7B" w14:textId="77777777" w:rsidTr="00533256">
        <w:trPr>
          <w:trHeight w:val="693"/>
        </w:trPr>
        <w:tc>
          <w:tcPr>
            <w:tcW w:w="222" w:type="dxa"/>
            <w:shd w:val="clear" w:color="auto" w:fill="FFFFFF" w:themeFill="background1"/>
          </w:tcPr>
          <w:p w14:paraId="4D6930E0" w14:textId="77777777" w:rsidR="008958BB" w:rsidRDefault="008958BB"/>
        </w:tc>
        <w:tc>
          <w:tcPr>
            <w:tcW w:w="8599" w:type="dxa"/>
            <w:shd w:val="clear" w:color="auto" w:fill="FFFFFF" w:themeFill="background1"/>
          </w:tcPr>
          <w:p w14:paraId="5784DF09" w14:textId="67758D27" w:rsidR="008958BB" w:rsidRDefault="008958BB" w:rsidP="008958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4FF51" wp14:editId="7C431B70">
                  <wp:extent cx="5140708" cy="314553"/>
                  <wp:effectExtent l="0" t="0" r="0" b="3175"/>
                  <wp:docPr id="1" name="Picture 1" descr="This is the official logo of NTEU, National Treasury Employees 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is is the official logo of NTEU, National Treasury Employees Unio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216" cy="32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FFFFFF" w:themeFill="background1"/>
          </w:tcPr>
          <w:p w14:paraId="1F6D380F" w14:textId="77777777" w:rsidR="008958BB" w:rsidRDefault="008958BB"/>
        </w:tc>
      </w:tr>
      <w:tr w:rsidR="00753647" w14:paraId="669E687E" w14:textId="77777777" w:rsidTr="00533256">
        <w:trPr>
          <w:trHeight w:val="450"/>
        </w:trPr>
        <w:tc>
          <w:tcPr>
            <w:tcW w:w="222" w:type="dxa"/>
            <w:shd w:val="clear" w:color="auto" w:fill="FFFFFF" w:themeFill="background1"/>
          </w:tcPr>
          <w:p w14:paraId="41917604" w14:textId="77777777" w:rsidR="008958BB" w:rsidRDefault="008958BB"/>
        </w:tc>
        <w:tc>
          <w:tcPr>
            <w:tcW w:w="8599" w:type="dxa"/>
            <w:shd w:val="clear" w:color="auto" w:fill="FFFFFF" w:themeFill="background1"/>
          </w:tcPr>
          <w:p w14:paraId="04694F6C" w14:textId="773B960A" w:rsidR="008958BB" w:rsidRPr="008958BB" w:rsidRDefault="008958BB" w:rsidP="00895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8B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A message from Chapter XXX</w:t>
            </w:r>
          </w:p>
        </w:tc>
        <w:tc>
          <w:tcPr>
            <w:tcW w:w="222" w:type="dxa"/>
            <w:shd w:val="clear" w:color="auto" w:fill="FFFFFF" w:themeFill="background1"/>
          </w:tcPr>
          <w:p w14:paraId="57189F26" w14:textId="77777777" w:rsidR="008958BB" w:rsidRDefault="008958BB"/>
        </w:tc>
      </w:tr>
      <w:tr w:rsidR="00AE33D8" w14:paraId="7A0DA0D1" w14:textId="77777777" w:rsidTr="00533256">
        <w:trPr>
          <w:trHeight w:val="450"/>
        </w:trPr>
        <w:tc>
          <w:tcPr>
            <w:tcW w:w="222" w:type="dxa"/>
            <w:shd w:val="clear" w:color="auto" w:fill="FFFFFF" w:themeFill="background1"/>
          </w:tcPr>
          <w:p w14:paraId="435332E6" w14:textId="77777777" w:rsidR="00AE33D8" w:rsidRDefault="00AE33D8"/>
        </w:tc>
        <w:tc>
          <w:tcPr>
            <w:tcW w:w="8599" w:type="dxa"/>
            <w:shd w:val="clear" w:color="auto" w:fill="FFFFFF" w:themeFill="background1"/>
          </w:tcPr>
          <w:p w14:paraId="69D467C3" w14:textId="0F4D7E77" w:rsidR="00AE33D8" w:rsidRPr="00B322A0" w:rsidRDefault="00B322A0" w:rsidP="008958B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Add a short </w:t>
            </w:r>
            <w:r w:rsidR="00406C74">
              <w:rPr>
                <w:rFonts w:ascii="Times New Roman" w:hAnsi="Times New Roman" w:cs="Times New Roman"/>
                <w:color w:val="002060"/>
              </w:rPr>
              <w:t>message here or delete this line.</w:t>
            </w:r>
          </w:p>
        </w:tc>
        <w:tc>
          <w:tcPr>
            <w:tcW w:w="222" w:type="dxa"/>
            <w:shd w:val="clear" w:color="auto" w:fill="FFFFFF" w:themeFill="background1"/>
          </w:tcPr>
          <w:p w14:paraId="149D8540" w14:textId="77777777" w:rsidR="00AE33D8" w:rsidRDefault="00AE33D8"/>
        </w:tc>
      </w:tr>
      <w:tr w:rsidR="00753647" w14:paraId="271924B6" w14:textId="77777777" w:rsidTr="00533256">
        <w:tc>
          <w:tcPr>
            <w:tcW w:w="222" w:type="dxa"/>
            <w:shd w:val="clear" w:color="auto" w:fill="FFFFFF" w:themeFill="background1"/>
          </w:tcPr>
          <w:p w14:paraId="661B94FE" w14:textId="77777777" w:rsidR="008958BB" w:rsidRDefault="008958BB"/>
        </w:tc>
        <w:tc>
          <w:tcPr>
            <w:tcW w:w="8599" w:type="dxa"/>
            <w:shd w:val="clear" w:color="auto" w:fill="FFFFFF" w:themeFill="background1"/>
          </w:tcPr>
          <w:p w14:paraId="4B2FD1B4" w14:textId="40A0B50C" w:rsidR="00920957" w:rsidRDefault="006A44E8" w:rsidP="004643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4E6459" wp14:editId="11641F1B">
                  <wp:extent cx="5272053" cy="52720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053" cy="527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FFFFFF" w:themeFill="background1"/>
          </w:tcPr>
          <w:p w14:paraId="048CC2C8" w14:textId="77777777" w:rsidR="008958BB" w:rsidRDefault="008958BB"/>
        </w:tc>
      </w:tr>
      <w:tr w:rsidR="00753647" w14:paraId="31842272" w14:textId="77777777" w:rsidTr="00533256">
        <w:trPr>
          <w:trHeight w:val="405"/>
        </w:trPr>
        <w:tc>
          <w:tcPr>
            <w:tcW w:w="222" w:type="dxa"/>
            <w:shd w:val="clear" w:color="auto" w:fill="FFFFFF" w:themeFill="background1"/>
          </w:tcPr>
          <w:p w14:paraId="0AA21A7C" w14:textId="77777777" w:rsidR="008958BB" w:rsidRDefault="008958BB"/>
        </w:tc>
        <w:tc>
          <w:tcPr>
            <w:tcW w:w="8599" w:type="dxa"/>
            <w:shd w:val="clear" w:color="auto" w:fill="FFFFFF" w:themeFill="background1"/>
          </w:tcPr>
          <w:p w14:paraId="07DEBBA6" w14:textId="2031C19F" w:rsidR="008958BB" w:rsidRDefault="008958BB"/>
        </w:tc>
        <w:tc>
          <w:tcPr>
            <w:tcW w:w="222" w:type="dxa"/>
            <w:shd w:val="clear" w:color="auto" w:fill="FFFFFF" w:themeFill="background1"/>
          </w:tcPr>
          <w:p w14:paraId="06D1966A" w14:textId="77777777" w:rsidR="008958BB" w:rsidRDefault="008958BB"/>
        </w:tc>
      </w:tr>
    </w:tbl>
    <w:p w14:paraId="4EB5AF6B" w14:textId="131A9917" w:rsidR="00753647" w:rsidRDefault="00753647"/>
    <w:sectPr w:rsidR="00753647" w:rsidSect="00AE12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9CDD" w14:textId="77777777" w:rsidR="000D6604" w:rsidRDefault="000D6604" w:rsidP="00AE4F94">
      <w:r>
        <w:separator/>
      </w:r>
    </w:p>
  </w:endnote>
  <w:endnote w:type="continuationSeparator" w:id="0">
    <w:p w14:paraId="7C2198EE" w14:textId="77777777" w:rsidR="000D6604" w:rsidRDefault="000D6604" w:rsidP="00AE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6699" w14:textId="77777777" w:rsidR="00AE4F94" w:rsidRDefault="00AE4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185" w14:textId="77777777" w:rsidR="00AE4F94" w:rsidRDefault="00AE4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A2B5" w14:textId="77777777" w:rsidR="00AE4F94" w:rsidRDefault="00AE4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2DDD" w14:textId="77777777" w:rsidR="000D6604" w:rsidRDefault="000D6604" w:rsidP="00AE4F94">
      <w:r>
        <w:separator/>
      </w:r>
    </w:p>
  </w:footnote>
  <w:footnote w:type="continuationSeparator" w:id="0">
    <w:p w14:paraId="7A509B89" w14:textId="77777777" w:rsidR="000D6604" w:rsidRDefault="000D6604" w:rsidP="00AE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90D7" w14:textId="77777777" w:rsidR="00AE4F94" w:rsidRDefault="00AE4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E042" w14:textId="77777777" w:rsidR="00AE4F94" w:rsidRDefault="00AE4F94" w:rsidP="00AE4F94">
    <w:r>
      <w:t>Instructions:</w:t>
    </w:r>
  </w:p>
  <w:p w14:paraId="1B800A09" w14:textId="77777777" w:rsidR="00AE4F94" w:rsidRDefault="00AE4F94" w:rsidP="00AE4F94">
    <w:pPr>
      <w:pStyle w:val="ListParagraph"/>
      <w:numPr>
        <w:ilvl w:val="0"/>
        <w:numId w:val="1"/>
      </w:numPr>
    </w:pPr>
    <w:r>
      <w:t>Personalize the message with Chapter number and add a short message</w:t>
    </w:r>
  </w:p>
  <w:p w14:paraId="1A0DCEBE" w14:textId="77777777" w:rsidR="00AE4F94" w:rsidRDefault="00AE4F94" w:rsidP="00AE4F94">
    <w:pPr>
      <w:pStyle w:val="ListParagraph"/>
      <w:numPr>
        <w:ilvl w:val="0"/>
        <w:numId w:val="1"/>
      </w:numPr>
    </w:pPr>
    <w:r>
      <w:t xml:space="preserve">Scroll your cursor over the table. Click the </w:t>
    </w:r>
    <w:r>
      <w:rPr>
        <w:noProof/>
      </w:rPr>
      <w:drawing>
        <wp:inline distT="0" distB="0" distL="0" distR="0" wp14:anchorId="04ADA3EA" wp14:editId="14760C45">
          <wp:extent cx="190500" cy="190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symbol at the upper left corner of the table to select.</w:t>
    </w:r>
  </w:p>
  <w:p w14:paraId="1EC10FD7" w14:textId="77777777" w:rsidR="00AE4F94" w:rsidRDefault="00AE4F94" w:rsidP="00AE4F94">
    <w:pPr>
      <w:pStyle w:val="ListParagraph"/>
      <w:numPr>
        <w:ilvl w:val="0"/>
        <w:numId w:val="1"/>
      </w:numPr>
    </w:pPr>
    <w:r>
      <w:t>Copy the personalized table then paste it into the body of your email.</w:t>
    </w:r>
  </w:p>
  <w:p w14:paraId="6DAAC369" w14:textId="77777777" w:rsidR="00AE4F94" w:rsidRDefault="00AE4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B751" w14:textId="77777777" w:rsidR="00AE4F94" w:rsidRDefault="00AE4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F73A3"/>
    <w:multiLevelType w:val="hybridMultilevel"/>
    <w:tmpl w:val="87484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B"/>
    <w:rsid w:val="00054110"/>
    <w:rsid w:val="000D6604"/>
    <w:rsid w:val="000F2F13"/>
    <w:rsid w:val="00124513"/>
    <w:rsid w:val="001335B9"/>
    <w:rsid w:val="00156B29"/>
    <w:rsid w:val="002264CC"/>
    <w:rsid w:val="00285E43"/>
    <w:rsid w:val="002F5E4B"/>
    <w:rsid w:val="003551E3"/>
    <w:rsid w:val="003601F8"/>
    <w:rsid w:val="003A274D"/>
    <w:rsid w:val="003A65AA"/>
    <w:rsid w:val="003A7C1D"/>
    <w:rsid w:val="00406C74"/>
    <w:rsid w:val="0046438E"/>
    <w:rsid w:val="0047549A"/>
    <w:rsid w:val="004C2B07"/>
    <w:rsid w:val="00533256"/>
    <w:rsid w:val="00542F78"/>
    <w:rsid w:val="00577AA3"/>
    <w:rsid w:val="00667709"/>
    <w:rsid w:val="006A44E8"/>
    <w:rsid w:val="006D6B86"/>
    <w:rsid w:val="006E1B84"/>
    <w:rsid w:val="00753647"/>
    <w:rsid w:val="007A77CC"/>
    <w:rsid w:val="00827B84"/>
    <w:rsid w:val="00875166"/>
    <w:rsid w:val="008958BB"/>
    <w:rsid w:val="00920957"/>
    <w:rsid w:val="00932105"/>
    <w:rsid w:val="00944243"/>
    <w:rsid w:val="00992B0C"/>
    <w:rsid w:val="009D4E63"/>
    <w:rsid w:val="009D6A6D"/>
    <w:rsid w:val="00A3166B"/>
    <w:rsid w:val="00AB6EC9"/>
    <w:rsid w:val="00AE1241"/>
    <w:rsid w:val="00AE33D8"/>
    <w:rsid w:val="00AE4F94"/>
    <w:rsid w:val="00B2014C"/>
    <w:rsid w:val="00B322A0"/>
    <w:rsid w:val="00C310C2"/>
    <w:rsid w:val="00CD4EB5"/>
    <w:rsid w:val="00D255E6"/>
    <w:rsid w:val="00D85DBD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60CF"/>
  <w14:defaultImageDpi w14:val="32767"/>
  <w15:chartTrackingRefBased/>
  <w15:docId w15:val="{96F8ABC1-9D6A-5748-990A-F2EDEFB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3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5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</w:style>
  <w:style w:type="paragraph" w:styleId="Footer">
    <w:name w:val="footer"/>
    <w:basedOn w:val="Normal"/>
    <w:link w:val="FooterChar"/>
    <w:uiPriority w:val="99"/>
    <w:unhideWhenUsed/>
    <w:rsid w:val="00AE4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3" ma:contentTypeDescription="Create a new document." ma:contentTypeScope="" ma:versionID="93fb2686e87fb32de1b8020cfcb14f02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bb01bed7f89e476cd1ccd54e76eb52e6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4DF85-1576-48D0-8323-3D32D11E0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68B6F-043B-48AE-BA7F-FB2627364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F6E1C-3D51-4697-926E-2CF8529F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Treasury Employees Union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Wise</dc:creator>
  <cp:keywords/>
  <dc:description/>
  <cp:lastModifiedBy>Daniel Wise</cp:lastModifiedBy>
  <cp:revision>2</cp:revision>
  <dcterms:created xsi:type="dcterms:W3CDTF">2021-08-27T19:47:00Z</dcterms:created>
  <dcterms:modified xsi:type="dcterms:W3CDTF">2021-08-27T19:47:00Z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</Properties>
</file>