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96B6" w14:textId="1C1EDA84" w:rsidR="006C6AD6" w:rsidRPr="0011034D" w:rsidRDefault="009507DB" w:rsidP="0011034D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Impact" w:hAnsi="Impact" w:cs="Calibri"/>
          <w:color w:val="2E74B5" w:themeColor="accent5" w:themeShade="BF"/>
          <w:sz w:val="180"/>
          <w:szCs w:val="180"/>
        </w:rPr>
      </w:pPr>
      <w:r w:rsidRPr="0011034D">
        <w:rPr>
          <w:rStyle w:val="normaltextrun"/>
          <w:rFonts w:ascii="Impact" w:hAnsi="Impact" w:cs="Calibri"/>
          <w:color w:val="2E74B5" w:themeColor="accent5" w:themeShade="BF"/>
          <w:sz w:val="96"/>
          <w:szCs w:val="96"/>
        </w:rPr>
        <w:t xml:space="preserve">NTEU </w:t>
      </w:r>
      <w:r w:rsidR="005679E3" w:rsidRPr="0011034D">
        <w:rPr>
          <w:rStyle w:val="normaltextrun"/>
          <w:rFonts w:ascii="Impact" w:hAnsi="Impact" w:cs="Calibri"/>
          <w:color w:val="2E74B5" w:themeColor="accent5" w:themeShade="BF"/>
          <w:sz w:val="96"/>
          <w:szCs w:val="96"/>
        </w:rPr>
        <w:t>TRIVIA</w:t>
      </w:r>
    </w:p>
    <w:p w14:paraId="1D25BDF4" w14:textId="77777777" w:rsidR="006C6AD6" w:rsidRPr="00A408EB" w:rsidRDefault="006C6AD6" w:rsidP="00A408E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408EB">
        <w:rPr>
          <w:rStyle w:val="eop"/>
          <w:rFonts w:ascii="Arial" w:hAnsi="Arial" w:cs="Arial"/>
        </w:rPr>
        <w:t> </w:t>
      </w:r>
    </w:p>
    <w:p w14:paraId="4BF4FA9A" w14:textId="77777777" w:rsidR="006C6AD6" w:rsidRPr="00A408EB" w:rsidRDefault="006C6AD6" w:rsidP="00A408EB">
      <w:pPr>
        <w:pStyle w:val="paragraph"/>
        <w:numPr>
          <w:ilvl w:val="0"/>
          <w:numId w:val="1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NTEU has been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around for a long time.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What year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was NTEU founded?</w:t>
      </w:r>
      <w:r w:rsidRPr="00A408EB">
        <w:rPr>
          <w:rStyle w:val="eop"/>
          <w:rFonts w:ascii="Arial" w:hAnsi="Arial" w:cs="Arial"/>
        </w:rPr>
        <w:t> </w:t>
      </w:r>
    </w:p>
    <w:p w14:paraId="103ED24B" w14:textId="77777777" w:rsidR="006C6AD6" w:rsidRPr="00A408EB" w:rsidRDefault="006C6AD6" w:rsidP="00A408EB">
      <w:pPr>
        <w:pStyle w:val="paragraph"/>
        <w:numPr>
          <w:ilvl w:val="0"/>
          <w:numId w:val="2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Fill in the missing words in NTEU’s mission statement.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To organize federal employees to work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together to ensure that every federal employee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is treated with ______ and _______.</w:t>
      </w:r>
      <w:r w:rsidRPr="00A408EB">
        <w:rPr>
          <w:rStyle w:val="eop"/>
          <w:rFonts w:ascii="Arial" w:hAnsi="Arial" w:cs="Arial"/>
        </w:rPr>
        <w:t> </w:t>
      </w:r>
    </w:p>
    <w:p w14:paraId="551653BF" w14:textId="77777777" w:rsidR="006C6AD6" w:rsidRPr="00A408EB" w:rsidRDefault="006C6AD6" w:rsidP="00A408EB">
      <w:pPr>
        <w:pStyle w:val="paragraph"/>
        <w:numPr>
          <w:ilvl w:val="0"/>
          <w:numId w:val="3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During an election year, federal employees have a lot of political rights. This was not always the case.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In 1994, NTEU won major revisions to what law that broadened your ability to participate in political activities?</w:t>
      </w:r>
      <w:r w:rsidRPr="00A408EB">
        <w:rPr>
          <w:rStyle w:val="eop"/>
          <w:rFonts w:ascii="Arial" w:hAnsi="Arial" w:cs="Arial"/>
        </w:rPr>
        <w:t> </w:t>
      </w:r>
    </w:p>
    <w:p w14:paraId="5497B1AF" w14:textId="77777777" w:rsidR="006C6AD6" w:rsidRPr="00A408EB" w:rsidRDefault="006C6AD6" w:rsidP="00A408EB">
      <w:pPr>
        <w:pStyle w:val="paragraph"/>
        <w:numPr>
          <w:ilvl w:val="0"/>
          <w:numId w:val="4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Which president signed an executive order giving federal employees the right to collective bargaining?</w:t>
      </w:r>
      <w:r w:rsidRPr="00A408EB">
        <w:rPr>
          <w:rStyle w:val="eop"/>
          <w:rFonts w:ascii="Arial" w:hAnsi="Arial" w:cs="Arial"/>
        </w:rPr>
        <w:t> </w:t>
      </w:r>
    </w:p>
    <w:p w14:paraId="5A88649C" w14:textId="77777777" w:rsidR="006C6AD6" w:rsidRPr="00A408EB" w:rsidRDefault="006C6AD6" w:rsidP="00A408EB">
      <w:pPr>
        <w:pStyle w:val="paragraph"/>
        <w:numPr>
          <w:ilvl w:val="0"/>
          <w:numId w:val="5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In 1982, NTEU won passage of a groundbreaking new workplace option—alternative work schedules.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This gave employees more flexibilities and more time to dance along with a best-selling Michael Jackson album, also released in 1982.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What is the name of the album?</w:t>
      </w:r>
      <w:r w:rsidRPr="00A408EB">
        <w:rPr>
          <w:rStyle w:val="eop"/>
          <w:rFonts w:ascii="Arial" w:hAnsi="Arial" w:cs="Arial"/>
        </w:rPr>
        <w:t> </w:t>
      </w:r>
    </w:p>
    <w:p w14:paraId="3D888CF0" w14:textId="77777777" w:rsidR="006C6AD6" w:rsidRPr="00A408EB" w:rsidRDefault="006C6AD6" w:rsidP="00A408EB">
      <w:pPr>
        <w:pStyle w:val="paragraph"/>
        <w:numPr>
          <w:ilvl w:val="0"/>
          <w:numId w:val="6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During the 35-day government shutdown that ended in January 2019, NTEU achieved a legislative victory with lasting consequences.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A union-supported law was passed ensuring that federal employees would always receive what should another shutdown occur?</w:t>
      </w:r>
      <w:r w:rsidRPr="00A408EB">
        <w:rPr>
          <w:rStyle w:val="eop"/>
          <w:rFonts w:ascii="Arial" w:hAnsi="Arial" w:cs="Arial"/>
        </w:rPr>
        <w:t> </w:t>
      </w:r>
    </w:p>
    <w:p w14:paraId="3A93ABFA" w14:textId="77777777" w:rsidR="006C6AD6" w:rsidRPr="00A408EB" w:rsidRDefault="006C6AD6" w:rsidP="00A408EB">
      <w:pPr>
        <w:pStyle w:val="paragraph"/>
        <w:numPr>
          <w:ilvl w:val="0"/>
          <w:numId w:val="7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NTEU keeps growing as word spreads about our top-notch representation. In 2018, employees of the Federal Law Enforcement Training Centers voted for NTEU.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At how many federal agencies does NTEU represent employees?</w:t>
      </w:r>
      <w:r w:rsidRPr="00A408EB">
        <w:rPr>
          <w:rStyle w:val="eop"/>
          <w:rFonts w:ascii="Arial" w:hAnsi="Arial" w:cs="Arial"/>
        </w:rPr>
        <w:t> </w:t>
      </w:r>
    </w:p>
    <w:p w14:paraId="4E397906" w14:textId="77777777" w:rsidR="006C6AD6" w:rsidRPr="00A408EB" w:rsidRDefault="006C6AD6" w:rsidP="00A408EB">
      <w:pPr>
        <w:pStyle w:val="paragraph"/>
        <w:numPr>
          <w:ilvl w:val="0"/>
          <w:numId w:val="8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Employees represented by NTEU have a powerful set of rights and protections collected into one document.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What is that document?</w:t>
      </w:r>
      <w:r w:rsidRPr="00A408EB">
        <w:rPr>
          <w:rStyle w:val="eop"/>
          <w:rFonts w:ascii="Arial" w:hAnsi="Arial" w:cs="Arial"/>
        </w:rPr>
        <w:t> </w:t>
      </w:r>
    </w:p>
    <w:p w14:paraId="0DE4C7E7" w14:textId="77777777" w:rsidR="006C6AD6" w:rsidRPr="00A408EB" w:rsidRDefault="006C6AD6" w:rsidP="00A408EB">
      <w:pPr>
        <w:pStyle w:val="paragraph"/>
        <w:numPr>
          <w:ilvl w:val="0"/>
          <w:numId w:val="9"/>
        </w:numPr>
        <w:spacing w:before="0" w:beforeAutospacing="0" w:after="240" w:afterAutospacing="0" w:line="276" w:lineRule="auto"/>
        <w:ind w:left="633" w:hanging="446"/>
        <w:textAlignment w:val="baseline"/>
        <w:rPr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NTEU won $533 million in back pay for federal employees illegally denied raises after suing which president?</w:t>
      </w:r>
      <w:r w:rsidRPr="00A408EB">
        <w:rPr>
          <w:rStyle w:val="eop"/>
          <w:rFonts w:ascii="Arial" w:hAnsi="Arial" w:cs="Arial"/>
        </w:rPr>
        <w:t> </w:t>
      </w:r>
    </w:p>
    <w:p w14:paraId="4D169B3F" w14:textId="07FD4996" w:rsidR="006C6AD6" w:rsidRDefault="006C6AD6" w:rsidP="00BF4C8A">
      <w:pPr>
        <w:pStyle w:val="paragraph"/>
        <w:numPr>
          <w:ilvl w:val="0"/>
          <w:numId w:val="10"/>
        </w:numPr>
        <w:spacing w:before="0" w:beforeAutospacing="0" w:after="240" w:afterAutospacing="0" w:line="276" w:lineRule="auto"/>
        <w:ind w:left="633" w:hanging="446"/>
        <w:textAlignment w:val="baseline"/>
        <w:rPr>
          <w:rStyle w:val="eop"/>
          <w:rFonts w:ascii="Arial" w:hAnsi="Arial" w:cs="Arial"/>
        </w:rPr>
      </w:pPr>
      <w:r w:rsidRPr="00A408EB">
        <w:rPr>
          <w:rStyle w:val="normaltextrun"/>
          <w:rFonts w:ascii="Arial" w:hAnsi="Arial" w:cs="Arial"/>
        </w:rPr>
        <w:t>In October of 2020, a new benefit will be available to federal employees, thanks to NTEU’s work on Capitol Hill.</w:t>
      </w:r>
      <w:r w:rsidRPr="00A408EB">
        <w:rPr>
          <w:rStyle w:val="apple-converted-space"/>
          <w:rFonts w:ascii="Arial" w:hAnsi="Arial" w:cs="Arial"/>
        </w:rPr>
        <w:t> </w:t>
      </w:r>
      <w:r w:rsidRPr="00A408EB">
        <w:rPr>
          <w:rStyle w:val="normaltextrun"/>
          <w:rFonts w:ascii="Arial" w:hAnsi="Arial" w:cs="Arial"/>
        </w:rPr>
        <w:t>What is that benefit?</w:t>
      </w:r>
      <w:r w:rsidRPr="00A408EB">
        <w:rPr>
          <w:rStyle w:val="eop"/>
          <w:rFonts w:ascii="Arial" w:hAnsi="Arial" w:cs="Arial"/>
        </w:rPr>
        <w:t> </w:t>
      </w:r>
    </w:p>
    <w:p w14:paraId="1AFCBB23" w14:textId="6CA3F7AB" w:rsidR="00A0378C" w:rsidRDefault="00A0378C" w:rsidP="00A0378C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69613FAC" w14:textId="77777777" w:rsidR="00A0378C" w:rsidRDefault="00A0378C" w:rsidP="00A0378C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5EDA4CD5" w14:textId="4AC2CCE3" w:rsidR="001D08E0" w:rsidRPr="001D08E0" w:rsidRDefault="009507DB" w:rsidP="001D08E0">
      <w:pPr>
        <w:pStyle w:val="paragraph"/>
        <w:spacing w:before="0" w:beforeAutospacing="0" w:after="240" w:afterAutospacing="0" w:line="276" w:lineRule="auto"/>
        <w:ind w:left="187"/>
        <w:textAlignment w:val="baseline"/>
        <w:rPr>
          <w:rFonts w:ascii="Impact" w:hAnsi="Impact" w:cs="Arial"/>
          <w:color w:val="2E74B5" w:themeColor="accent5" w:themeShade="BF"/>
          <w:sz w:val="44"/>
          <w:szCs w:val="44"/>
        </w:rPr>
      </w:pPr>
      <w:r>
        <w:rPr>
          <w:rStyle w:val="eop"/>
          <w:rFonts w:ascii="Impact" w:hAnsi="Impact" w:cs="Arial"/>
          <w:color w:val="2E74B5" w:themeColor="accent5" w:themeShade="BF"/>
          <w:sz w:val="44"/>
          <w:szCs w:val="44"/>
        </w:rPr>
        <w:t xml:space="preserve">NTEU </w:t>
      </w:r>
      <w:r w:rsidR="00CA31E5">
        <w:rPr>
          <w:rStyle w:val="eop"/>
          <w:rFonts w:ascii="Impact" w:hAnsi="Impact" w:cs="Arial"/>
          <w:color w:val="2E74B5" w:themeColor="accent5" w:themeShade="BF"/>
          <w:sz w:val="44"/>
          <w:szCs w:val="44"/>
        </w:rPr>
        <w:t xml:space="preserve">Trivia </w:t>
      </w:r>
      <w:r w:rsidR="001D08E0" w:rsidRPr="001D08E0">
        <w:rPr>
          <w:rStyle w:val="eop"/>
          <w:rFonts w:ascii="Impact" w:hAnsi="Impact" w:cs="Arial"/>
          <w:color w:val="2E74B5" w:themeColor="accent5" w:themeShade="BF"/>
          <w:sz w:val="44"/>
          <w:szCs w:val="44"/>
        </w:rPr>
        <w:t>Answers</w:t>
      </w:r>
    </w:p>
    <w:p w14:paraId="3F3944C9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NTEU was founded in 1938 by internal revenue collectors in Wisconsin.</w:t>
      </w:r>
    </w:p>
    <w:p w14:paraId="1310BAF3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Dignity and Respect—something NTEU fights for every day</w:t>
      </w:r>
    </w:p>
    <w:p w14:paraId="03E0AD49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The Hatch Act—the 1994 revisions to the Hatch Act allow federal employees to have opinions and a voice in the political process</w:t>
      </w:r>
    </w:p>
    <w:p w14:paraId="5D64750D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President Kennedy—he signed the executive order in 1962. The right to collective bargaining was later made federal law in the 1978 Civil Service Reform Act.</w:t>
      </w:r>
    </w:p>
    <w:p w14:paraId="71EB6204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 xml:space="preserve">Thriller—This album remains the </w:t>
      </w:r>
      <w:proofErr w:type="spellStart"/>
      <w:proofErr w:type="gramStart"/>
      <w:r w:rsidRPr="001D08E0">
        <w:rPr>
          <w:rFonts w:ascii="Arial" w:hAnsi="Arial" w:cs="Arial"/>
        </w:rPr>
        <w:t>best selling</w:t>
      </w:r>
      <w:proofErr w:type="spellEnd"/>
      <w:proofErr w:type="gramEnd"/>
      <w:r w:rsidRPr="001D08E0">
        <w:rPr>
          <w:rFonts w:ascii="Arial" w:hAnsi="Arial" w:cs="Arial"/>
        </w:rPr>
        <w:t xml:space="preserve"> album of all time</w:t>
      </w:r>
    </w:p>
    <w:p w14:paraId="6E1C1BAD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All employees will be paid—whether working or on furlough in all future government shutdowns</w:t>
      </w:r>
    </w:p>
    <w:p w14:paraId="475EAF2A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NTEU represents employees at 33 federal agencies.</w:t>
      </w:r>
    </w:p>
    <w:p w14:paraId="1672A6B7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 xml:space="preserve">It is your contract, also </w:t>
      </w:r>
      <w:proofErr w:type="spellStart"/>
      <w:r w:rsidRPr="001D08E0">
        <w:rPr>
          <w:rFonts w:ascii="Arial" w:hAnsi="Arial" w:cs="Arial"/>
        </w:rPr>
        <w:t>know</w:t>
      </w:r>
      <w:proofErr w:type="spellEnd"/>
      <w:r w:rsidRPr="001D08E0">
        <w:rPr>
          <w:rFonts w:ascii="Arial" w:hAnsi="Arial" w:cs="Arial"/>
        </w:rPr>
        <w:t xml:space="preserve"> as your collective bargaining agreement or CBA </w:t>
      </w:r>
    </w:p>
    <w:p w14:paraId="477286C2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NTEU successfully sued President Nixon when he refused to grant raises to special rate employees.</w:t>
      </w:r>
    </w:p>
    <w:p w14:paraId="0FA896DF" w14:textId="77777777" w:rsidR="001D08E0" w:rsidRPr="001D08E0" w:rsidRDefault="001D08E0" w:rsidP="001D08E0">
      <w:pPr>
        <w:numPr>
          <w:ilvl w:val="0"/>
          <w:numId w:val="11"/>
        </w:numPr>
        <w:spacing w:after="240"/>
        <w:ind w:hanging="540"/>
        <w:rPr>
          <w:rFonts w:ascii="Arial" w:hAnsi="Arial" w:cs="Arial"/>
        </w:rPr>
      </w:pPr>
      <w:r w:rsidRPr="001D08E0">
        <w:rPr>
          <w:rFonts w:ascii="Arial" w:hAnsi="Arial" w:cs="Arial"/>
        </w:rPr>
        <w:t>Paid parental leave is just weeks away, after a 20-year battle.</w:t>
      </w:r>
    </w:p>
    <w:p w14:paraId="752C3A3D" w14:textId="77777777" w:rsidR="006C6AD6" w:rsidRDefault="006C6AD6"/>
    <w:sectPr w:rsidR="006C6AD6" w:rsidSect="000A56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4E33" w14:textId="77777777" w:rsidR="000252B7" w:rsidRDefault="000252B7" w:rsidP="0011034D">
      <w:r>
        <w:separator/>
      </w:r>
    </w:p>
  </w:endnote>
  <w:endnote w:type="continuationSeparator" w:id="0">
    <w:p w14:paraId="3CFF0ADC" w14:textId="77777777" w:rsidR="000252B7" w:rsidRDefault="000252B7" w:rsidP="0011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005060300000200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D0DD" w14:textId="055BAFC9" w:rsidR="0011034D" w:rsidRDefault="0011034D" w:rsidP="0011034D">
    <w:pPr>
      <w:pStyle w:val="Footer"/>
      <w:jc w:val="center"/>
    </w:pPr>
    <w:r>
      <w:rPr>
        <w:noProof/>
      </w:rPr>
      <w:drawing>
        <wp:inline distT="0" distB="0" distL="0" distR="0" wp14:anchorId="64B357E7" wp14:editId="3C3B1163">
          <wp:extent cx="3227302" cy="19722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eulogo_horz_CMYK_4-18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500" cy="211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11034D">
      <w:rPr>
        <w:rFonts w:ascii="Proxima Nova" w:hAnsi="Proxima Nova"/>
        <w:b/>
        <w:bCs/>
        <w:color w:val="002060"/>
        <w:sz w:val="36"/>
        <w:szCs w:val="36"/>
      </w:rPr>
      <w:t>nteu.org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1A43" w14:textId="77777777" w:rsidR="000252B7" w:rsidRDefault="000252B7" w:rsidP="0011034D">
      <w:r>
        <w:separator/>
      </w:r>
    </w:p>
  </w:footnote>
  <w:footnote w:type="continuationSeparator" w:id="0">
    <w:p w14:paraId="010D4563" w14:textId="77777777" w:rsidR="000252B7" w:rsidRDefault="000252B7" w:rsidP="0011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352B"/>
    <w:multiLevelType w:val="multilevel"/>
    <w:tmpl w:val="D51AC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F6720"/>
    <w:multiLevelType w:val="multilevel"/>
    <w:tmpl w:val="124663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54BC2"/>
    <w:multiLevelType w:val="multilevel"/>
    <w:tmpl w:val="4DCA8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92AFD"/>
    <w:multiLevelType w:val="multilevel"/>
    <w:tmpl w:val="E0909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F6C36"/>
    <w:multiLevelType w:val="multilevel"/>
    <w:tmpl w:val="4DF4F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70913"/>
    <w:multiLevelType w:val="multilevel"/>
    <w:tmpl w:val="B50C3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6C70"/>
    <w:multiLevelType w:val="multilevel"/>
    <w:tmpl w:val="8AB22F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41495"/>
    <w:multiLevelType w:val="multilevel"/>
    <w:tmpl w:val="B6E8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020C6"/>
    <w:multiLevelType w:val="multilevel"/>
    <w:tmpl w:val="24AC1F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723F5"/>
    <w:multiLevelType w:val="multilevel"/>
    <w:tmpl w:val="512A4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D0FF2"/>
    <w:multiLevelType w:val="multilevel"/>
    <w:tmpl w:val="E716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D6"/>
    <w:rsid w:val="000252B7"/>
    <w:rsid w:val="00094ED7"/>
    <w:rsid w:val="000A5681"/>
    <w:rsid w:val="0011034D"/>
    <w:rsid w:val="001D08E0"/>
    <w:rsid w:val="00383194"/>
    <w:rsid w:val="005679E3"/>
    <w:rsid w:val="006C6AD6"/>
    <w:rsid w:val="006E4E12"/>
    <w:rsid w:val="00910207"/>
    <w:rsid w:val="009507DB"/>
    <w:rsid w:val="00A0378C"/>
    <w:rsid w:val="00A408EB"/>
    <w:rsid w:val="00BF4C8A"/>
    <w:rsid w:val="00C65A66"/>
    <w:rsid w:val="00CA31E5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82B6"/>
  <w15:chartTrackingRefBased/>
  <w15:docId w15:val="{013752C0-72DF-D14F-8C4A-96BC525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6A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C6AD6"/>
  </w:style>
  <w:style w:type="character" w:customStyle="1" w:styleId="eop">
    <w:name w:val="eop"/>
    <w:basedOn w:val="DefaultParagraphFont"/>
    <w:rsid w:val="006C6AD6"/>
  </w:style>
  <w:style w:type="character" w:customStyle="1" w:styleId="apple-converted-space">
    <w:name w:val="apple-converted-space"/>
    <w:basedOn w:val="DefaultParagraphFont"/>
    <w:rsid w:val="006C6AD6"/>
  </w:style>
  <w:style w:type="paragraph" w:styleId="Header">
    <w:name w:val="header"/>
    <w:basedOn w:val="Normal"/>
    <w:link w:val="HeaderChar"/>
    <w:uiPriority w:val="99"/>
    <w:unhideWhenUsed/>
    <w:rsid w:val="00110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4D"/>
  </w:style>
  <w:style w:type="paragraph" w:styleId="Footer">
    <w:name w:val="footer"/>
    <w:basedOn w:val="Normal"/>
    <w:link w:val="FooterChar"/>
    <w:uiPriority w:val="99"/>
    <w:unhideWhenUsed/>
    <w:rsid w:val="00110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DA56D-D6D6-FE49-A21A-AA53B505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Jessica</dc:creator>
  <cp:keywords/>
  <dc:description/>
  <cp:lastModifiedBy>Miranda, Jessica</cp:lastModifiedBy>
  <cp:revision>12</cp:revision>
  <dcterms:created xsi:type="dcterms:W3CDTF">2020-08-14T19:22:00Z</dcterms:created>
  <dcterms:modified xsi:type="dcterms:W3CDTF">2020-08-14T20:44:00Z</dcterms:modified>
</cp:coreProperties>
</file>